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61A2" w:rsidP="00B961A2" w:rsidRDefault="00B961A2" w14:paraId="43123D44" w14:textId="77777777">
      <w:pPr>
        <w:keepLines/>
        <w:widowControl w:val="0"/>
        <w:rPr>
          <w:rFonts w:ascii="Open Sans" w:hAnsi="Open Sans" w:eastAsia="Times New Roman" w:cs="Open Sans"/>
          <w:b/>
          <w:bCs/>
          <w:color w:val="000000" w:themeColor="text1"/>
          <w14:ligatures w14:val="none"/>
        </w:rPr>
      </w:pPr>
      <w:r>
        <w:rPr>
          <w:rFonts w:ascii="Open Sans" w:hAnsi="Open Sans" w:eastAsia="Times New Roman" w:cs="Open Sans"/>
          <w:b/>
          <w:bCs/>
          <w:color w:val="000000" w:themeColor="text1"/>
          <w14:ligatures w14:val="none"/>
        </w:rPr>
        <w:t>WS Training</w:t>
      </w:r>
      <w:r>
        <w:rPr>
          <w:rFonts w:ascii="Open Sans" w:hAnsi="Open Sans" w:eastAsia="Times New Roman" w:cs="Open Sans"/>
          <w:b/>
          <w:bCs/>
          <w:color w:val="000000" w:themeColor="text1"/>
          <w14:ligatures w14:val="none"/>
        </w:rPr>
        <w:tab/>
      </w:r>
      <w:r>
        <w:rPr>
          <w:rFonts w:ascii="Open Sans" w:hAnsi="Open Sans" w:eastAsia="Times New Roman" w:cs="Open Sans"/>
          <w:b/>
          <w:bCs/>
          <w:color w:val="000000" w:themeColor="text1"/>
          <w14:ligatures w14:val="none"/>
        </w:rPr>
        <w:tab/>
      </w:r>
      <w:r>
        <w:rPr>
          <w:rFonts w:ascii="Open Sans" w:hAnsi="Open Sans" w:eastAsia="Times New Roman" w:cs="Open Sans"/>
          <w:b/>
          <w:bCs/>
          <w:color w:val="000000" w:themeColor="text1"/>
          <w14:ligatures w14:val="none"/>
        </w:rPr>
        <w:tab/>
      </w:r>
      <w:r>
        <w:rPr>
          <w:rFonts w:ascii="Open Sans" w:hAnsi="Open Sans" w:eastAsia="Times New Roman" w:cs="Open Sans"/>
          <w:b/>
          <w:bCs/>
          <w:color w:val="000000" w:themeColor="text1"/>
          <w14:ligatures w14:val="none"/>
        </w:rPr>
        <w:tab/>
      </w:r>
      <w:r>
        <w:rPr>
          <w:rFonts w:ascii="Open Sans" w:hAnsi="Open Sans" w:eastAsia="Times New Roman" w:cs="Open Sans"/>
          <w:b/>
          <w:bCs/>
          <w:color w:val="000000" w:themeColor="text1"/>
          <w14:ligatures w14:val="none"/>
        </w:rPr>
        <w:tab/>
      </w:r>
      <w:hyperlink w:history="1" r:id="rId8">
        <w:r>
          <w:rPr>
            <w:rStyle w:val="Hyperlink"/>
            <w:rFonts w:ascii="Open Sans" w:hAnsi="Open Sans" w:cs="Open Sans"/>
            <w14:ligatures w14:val="none"/>
          </w:rPr>
          <w:t>www.wstraining.co.uk</w:t>
        </w:r>
      </w:hyperlink>
    </w:p>
    <w:p w:rsidR="00B961A2" w:rsidP="00B961A2" w:rsidRDefault="00B961A2" w14:paraId="2DC5411C" w14:textId="77777777">
      <w:pPr>
        <w:keepLines/>
        <w:widowControl w:val="0"/>
        <w:spacing w:after="0"/>
        <w:rPr>
          <w:rFonts w:ascii="Open Sans" w:hAnsi="Open Sans" w:cs="Open Sans"/>
          <w:b/>
          <w:bCs/>
          <w:color w:val="0A8070"/>
        </w:rPr>
      </w:pPr>
      <w:r>
        <w:rPr>
          <w:rFonts w:ascii="Open Sans" w:hAnsi="Open Sans" w:cs="Open Sans"/>
          <w:b/>
          <w:bCs/>
          <w:color w:val="0A8070"/>
        </w:rPr>
        <w:t>Ipswich Supported Learning Centre</w:t>
      </w:r>
      <w:r>
        <w:rPr>
          <w:rFonts w:ascii="Open Sans" w:hAnsi="Open Sans" w:cs="Open Sans"/>
          <w:b/>
          <w:bCs/>
          <w:color w:val="0A8070"/>
        </w:rPr>
        <w:tab/>
        <w:t>Lowestoft Supported Learning Centre</w:t>
      </w:r>
    </w:p>
    <w:p w:rsidR="00B961A2" w:rsidP="00B961A2" w:rsidRDefault="00B961A2" w14:paraId="035F8CC4" w14:textId="77777777">
      <w:pPr>
        <w:keepLines/>
        <w:widowControl w:val="0"/>
        <w:spacing w:after="0"/>
        <w:rPr>
          <w:rFonts w:ascii="Open Sans" w:hAnsi="Open Sans" w:cs="Open Sans"/>
          <w:color w:val="0A8070"/>
        </w:rPr>
      </w:pPr>
      <w:r>
        <w:rPr>
          <w:rFonts w:ascii="Open Sans" w:hAnsi="Open Sans" w:cs="Open Sans"/>
          <w:color w:val="0A8070"/>
        </w:rPr>
        <w:t xml:space="preserve">IP City Centre </w:t>
      </w:r>
      <w:r>
        <w:rPr>
          <w:rFonts w:ascii="Open Sans" w:hAnsi="Open Sans" w:cs="Open Sans"/>
          <w:color w:val="0A8070"/>
        </w:rPr>
        <w:tab/>
      </w:r>
      <w:r>
        <w:rPr>
          <w:rFonts w:ascii="Open Sans" w:hAnsi="Open Sans" w:cs="Open Sans"/>
          <w:color w:val="0A8070"/>
        </w:rPr>
        <w:tab/>
      </w:r>
      <w:r>
        <w:rPr>
          <w:rFonts w:ascii="Open Sans" w:hAnsi="Open Sans" w:cs="Open Sans"/>
          <w:color w:val="0A8070"/>
        </w:rPr>
        <w:tab/>
      </w:r>
      <w:r>
        <w:rPr>
          <w:rFonts w:ascii="Open Sans" w:hAnsi="Open Sans" w:cs="Open Sans"/>
          <w:color w:val="0A8070"/>
        </w:rPr>
        <w:tab/>
      </w:r>
      <w:r>
        <w:rPr>
          <w:rFonts w:ascii="Open Sans" w:hAnsi="Open Sans" w:cs="Open Sans"/>
          <w:color w:val="0A8070"/>
        </w:rPr>
        <w:tab/>
        <w:t>1 Battery Green Road</w:t>
      </w:r>
      <w:r>
        <w:rPr>
          <w:rFonts w:ascii="Open Sans" w:hAnsi="Open Sans" w:cs="Open Sans"/>
          <w:color w:val="0A8070"/>
        </w:rPr>
        <w:tab/>
      </w:r>
      <w:r>
        <w:rPr>
          <w:rFonts w:ascii="Open Sans" w:hAnsi="Open Sans" w:cs="Open Sans"/>
          <w:color w:val="0A8070"/>
        </w:rPr>
        <w:tab/>
      </w:r>
    </w:p>
    <w:p w:rsidR="00B961A2" w:rsidP="00B961A2" w:rsidRDefault="00B961A2" w14:paraId="03A7FA86" w14:textId="77777777">
      <w:pPr>
        <w:spacing w:after="0"/>
        <w:rPr>
          <w:rFonts w:ascii="Open Sans" w:hAnsi="Open Sans" w:cs="Open Sans"/>
          <w:color w:val="0A8070"/>
        </w:rPr>
      </w:pPr>
      <w:r>
        <w:rPr>
          <w:rFonts w:ascii="Open Sans" w:hAnsi="Open Sans" w:cs="Open Sans"/>
          <w:color w:val="0A8070"/>
        </w:rPr>
        <w:t>Bath Street</w:t>
      </w:r>
      <w:r>
        <w:rPr>
          <w:rFonts w:ascii="Open Sans" w:hAnsi="Open Sans" w:cs="Open Sans"/>
          <w:color w:val="0A8070"/>
        </w:rPr>
        <w:tab/>
      </w:r>
      <w:r>
        <w:rPr>
          <w:rFonts w:ascii="Open Sans" w:hAnsi="Open Sans" w:cs="Open Sans"/>
          <w:color w:val="0A8070"/>
        </w:rPr>
        <w:tab/>
      </w:r>
      <w:r>
        <w:rPr>
          <w:rFonts w:ascii="Open Sans" w:hAnsi="Open Sans" w:cs="Open Sans"/>
          <w:color w:val="0A8070"/>
        </w:rPr>
        <w:tab/>
      </w:r>
      <w:r>
        <w:rPr>
          <w:rFonts w:ascii="Open Sans" w:hAnsi="Open Sans" w:cs="Open Sans"/>
          <w:color w:val="0A8070"/>
        </w:rPr>
        <w:tab/>
      </w:r>
      <w:r>
        <w:rPr>
          <w:rFonts w:ascii="Open Sans" w:hAnsi="Open Sans" w:cs="Open Sans"/>
          <w:color w:val="0A8070"/>
        </w:rPr>
        <w:tab/>
        <w:t>Lowestoft</w:t>
      </w:r>
    </w:p>
    <w:p w:rsidR="00B961A2" w:rsidP="00B961A2" w:rsidRDefault="00B961A2" w14:paraId="5E428673" w14:textId="77777777">
      <w:pPr>
        <w:spacing w:after="0"/>
        <w:rPr>
          <w:rFonts w:ascii="Open Sans" w:hAnsi="Open Sans" w:cs="Open Sans"/>
          <w:color w:val="0A8070"/>
        </w:rPr>
      </w:pPr>
      <w:r>
        <w:rPr>
          <w:rFonts w:ascii="Open Sans" w:hAnsi="Open Sans" w:cs="Open Sans"/>
          <w:color w:val="0A8070"/>
        </w:rPr>
        <w:t>Ipswich</w:t>
      </w:r>
      <w:r>
        <w:rPr>
          <w:rFonts w:ascii="Open Sans" w:hAnsi="Open Sans" w:cs="Open Sans"/>
          <w:color w:val="0A8070"/>
        </w:rPr>
        <w:tab/>
      </w:r>
      <w:r>
        <w:rPr>
          <w:rFonts w:ascii="Open Sans" w:hAnsi="Open Sans" w:cs="Open Sans"/>
          <w:color w:val="0A8070"/>
        </w:rPr>
        <w:tab/>
      </w:r>
      <w:r>
        <w:rPr>
          <w:rFonts w:ascii="Open Sans" w:hAnsi="Open Sans" w:cs="Open Sans"/>
          <w:color w:val="0A8070"/>
        </w:rPr>
        <w:tab/>
      </w:r>
      <w:r>
        <w:rPr>
          <w:rFonts w:ascii="Open Sans" w:hAnsi="Open Sans" w:cs="Open Sans"/>
          <w:color w:val="0A8070"/>
        </w:rPr>
        <w:tab/>
      </w:r>
      <w:r>
        <w:rPr>
          <w:rFonts w:ascii="Open Sans" w:hAnsi="Open Sans" w:cs="Open Sans"/>
          <w:color w:val="0A8070"/>
        </w:rPr>
        <w:tab/>
        <w:t>NR32 1DE</w:t>
      </w:r>
      <w:r>
        <w:rPr>
          <w:rFonts w:ascii="Open Sans" w:hAnsi="Open Sans" w:cs="Open Sans"/>
          <w:color w:val="0A8070"/>
        </w:rPr>
        <w:tab/>
      </w:r>
      <w:r>
        <w:rPr>
          <w:rFonts w:ascii="Open Sans" w:hAnsi="Open Sans" w:cs="Open Sans"/>
          <w:color w:val="0A8070"/>
        </w:rPr>
        <w:tab/>
      </w:r>
    </w:p>
    <w:p w:rsidR="00B961A2" w:rsidP="00B961A2" w:rsidRDefault="00B961A2" w14:paraId="392CC437" w14:textId="77777777">
      <w:pPr>
        <w:spacing w:after="0"/>
        <w:rPr>
          <w:rFonts w:ascii="Open Sans" w:hAnsi="Open Sans" w:cs="Open Sans"/>
          <w:color w:val="0A8070"/>
        </w:rPr>
      </w:pPr>
      <w:r>
        <w:rPr>
          <w:rFonts w:ascii="Open Sans" w:hAnsi="Open Sans" w:cs="Open Sans"/>
          <w:color w:val="0A8070"/>
        </w:rPr>
        <w:t>IP2 8SD</w:t>
      </w:r>
      <w:r>
        <w:rPr>
          <w:rFonts w:ascii="Open Sans" w:hAnsi="Open Sans" w:cs="Open Sans"/>
          <w:color w:val="0A8070"/>
        </w:rPr>
        <w:tab/>
      </w:r>
      <w:r>
        <w:rPr>
          <w:rFonts w:ascii="Open Sans" w:hAnsi="Open Sans" w:cs="Open Sans"/>
          <w:color w:val="0A8070"/>
        </w:rPr>
        <w:tab/>
      </w:r>
    </w:p>
    <w:p w:rsidR="00B961A2" w:rsidP="00B961A2" w:rsidRDefault="00B961A2" w14:paraId="0570550A" w14:textId="77777777">
      <w:pPr>
        <w:rPr>
          <w:rFonts w:ascii="Open Sans" w:hAnsi="Open Sans" w:cs="Open Sans"/>
          <w:b/>
          <w:bCs/>
          <w14:ligatures w14:val="none"/>
        </w:rPr>
      </w:pPr>
    </w:p>
    <w:p w:rsidR="00B961A2" w:rsidP="00B961A2" w:rsidRDefault="00B961A2" w14:paraId="417B190E" w14:textId="77777777">
      <w:pPr>
        <w:rPr>
          <w:rFonts w:ascii="Open Sans" w:hAnsi="Open Sans" w:cs="Open Sans"/>
          <w:b/>
          <w:bCs/>
          <w:color w:val="0A8070"/>
          <w14:ligatures w14:val="none"/>
        </w:rPr>
      </w:pPr>
      <w:r>
        <w:rPr>
          <w:rFonts w:ascii="Open Sans" w:hAnsi="Open Sans" w:cs="Open Sans"/>
          <w:b/>
          <w:bCs/>
          <w:color w:val="0A8070"/>
          <w14:ligatures w14:val="none"/>
        </w:rPr>
        <w:t>What does the WS Training offer look like/what can you expect?</w:t>
      </w:r>
    </w:p>
    <w:p w:rsidR="00B961A2" w:rsidP="00B961A2" w:rsidRDefault="00B961A2" w14:paraId="2A7CFF4F" w14:textId="77777777">
      <w:pPr>
        <w:rPr>
          <w:rFonts w:ascii="Open Sans" w:hAnsi="Open Sans" w:cs="Open Sans"/>
          <w:b/>
          <w:bCs/>
          <w14:ligatures w14:val="none"/>
        </w:rPr>
      </w:pPr>
      <w:r>
        <w:rPr>
          <w:rFonts w:ascii="Open Sans" w:hAnsi="Open Sans" w:cs="Open Sans"/>
          <w:b/>
          <w:bCs/>
          <w14:ligatures w14:val="none"/>
        </w:rPr>
        <w:t>From September 2024, WS Training will be offering customised, fully supported internships for young people with an EHCP, tailored to your needs by WS Training.</w:t>
      </w:r>
    </w:p>
    <w:p w:rsidR="00B961A2" w:rsidP="00B961A2" w:rsidRDefault="00B961A2" w14:paraId="185B4FA5" w14:textId="77777777">
      <w:pPr>
        <w:rPr>
          <w:rFonts w:ascii="Open Sans" w:hAnsi="Open Sans" w:cs="Open Sans"/>
          <w14:ligatures w14:val="none"/>
        </w:rPr>
      </w:pPr>
      <w:r>
        <w:rPr>
          <w:rFonts w:ascii="Open Sans" w:hAnsi="Open Sans" w:cs="Open Sans"/>
          <w14:ligatures w14:val="none"/>
        </w:rPr>
        <w:t xml:space="preserve">For young people aged 16 to 24, with SEND, who have an EHCP and want to gain work skills. </w:t>
      </w:r>
    </w:p>
    <w:p w:rsidR="00B961A2" w:rsidP="00B961A2" w:rsidRDefault="00B961A2" w14:paraId="020B2D89" w14:textId="77777777">
      <w:pPr>
        <w:rPr>
          <w:rFonts w:ascii="Open Sans" w:hAnsi="Open Sans" w:cs="Open Sans"/>
          <w14:ligatures w14:val="none"/>
        </w:rPr>
      </w:pPr>
      <w:r>
        <w:rPr>
          <w:rFonts w:ascii="Open Sans" w:hAnsi="Open Sans" w:cs="Open Sans"/>
          <w14:ligatures w14:val="none"/>
        </w:rPr>
        <w:t xml:space="preserve">You will spend 2 days in a workplace and one day at our WS Training centre, with your own Job Coach by your side whenever you need. </w:t>
      </w:r>
    </w:p>
    <w:p w:rsidR="00B961A2" w:rsidP="00B961A2" w:rsidRDefault="00B961A2" w14:paraId="01DE83EA" w14:textId="77777777">
      <w:pPr>
        <w:rPr>
          <w:rFonts w:ascii="Open Sans" w:hAnsi="Open Sans" w:cs="Open Sans"/>
          <w14:ligatures w14:val="none"/>
        </w:rPr>
      </w:pPr>
      <w:r>
        <w:rPr>
          <w:rFonts w:ascii="Open Sans" w:hAnsi="Open Sans" w:cs="Open Sans"/>
          <w14:ligatures w14:val="none"/>
        </w:rPr>
        <w:t xml:space="preserve">A Job Coach at WS Training </w:t>
      </w:r>
      <w:proofErr w:type="gramStart"/>
      <w:r>
        <w:rPr>
          <w:rFonts w:ascii="Open Sans" w:hAnsi="Open Sans" w:cs="Open Sans"/>
          <w14:ligatures w14:val="none"/>
        </w:rPr>
        <w:t>says</w:t>
      </w:r>
      <w:proofErr w:type="gramEnd"/>
      <w:r>
        <w:rPr>
          <w:rFonts w:ascii="Open Sans" w:hAnsi="Open Sans" w:cs="Open Sans"/>
          <w14:ligatures w14:val="none"/>
        </w:rPr>
        <w:t xml:space="preserve"> “It’s my job to support you at every stage of your internship and offer the chance for you to meet new and exciting people and gain skills which could lead to further fulfilling employment”.</w:t>
      </w:r>
    </w:p>
    <w:p w:rsidR="00B961A2" w:rsidP="00B961A2" w:rsidRDefault="00B961A2" w14:paraId="507762C1" w14:textId="77777777">
      <w:pPr>
        <w:rPr>
          <w:rFonts w:ascii="Open Sans" w:hAnsi="Open Sans" w:cs="Open Sans"/>
          <w:b/>
          <w:bCs/>
          <w14:ligatures w14:val="none"/>
        </w:rPr>
      </w:pPr>
      <w:r>
        <w:rPr>
          <w:rFonts w:ascii="Open Sans" w:hAnsi="Open Sans" w:cs="Open Sans"/>
          <w14:ligatures w14:val="none"/>
        </w:rPr>
        <w:t xml:space="preserve">For further details visit </w:t>
      </w:r>
      <w:hyperlink w:history="1" r:id="rId9">
        <w:r>
          <w:rPr>
            <w:rStyle w:val="Hyperlink"/>
            <w:rFonts w:ascii="Open Sans" w:hAnsi="Open Sans" w:cs="Open Sans"/>
            <w14:ligatures w14:val="none"/>
          </w:rPr>
          <w:t>www.wstraining.co.uk</w:t>
        </w:r>
      </w:hyperlink>
      <w:r>
        <w:rPr>
          <w:rFonts w:ascii="Open Sans" w:hAnsi="Open Sans" w:cs="Open Sans"/>
          <w14:ligatures w14:val="none"/>
        </w:rPr>
        <w:t xml:space="preserve"> or </w:t>
      </w:r>
      <w:r>
        <w:rPr>
          <w:rFonts w:ascii="Open Sans" w:hAnsi="Open Sans" w:cs="Open Sans"/>
          <w:b/>
          <w:bCs/>
          <w14:ligatures w14:val="none"/>
        </w:rPr>
        <w:t>get in touch</w:t>
      </w:r>
      <w:r>
        <w:rPr>
          <w:rFonts w:ascii="Open Sans" w:hAnsi="Open Sans" w:cs="Open Sans"/>
          <w14:ligatures w14:val="none"/>
        </w:rPr>
        <w:t xml:space="preserve"> on </w:t>
      </w:r>
      <w:r>
        <w:rPr>
          <w:rFonts w:ascii="Open Sans" w:hAnsi="Open Sans" w:cs="Open Sans"/>
          <w:b/>
          <w:bCs/>
          <w14:ligatures w14:val="none"/>
        </w:rPr>
        <w:t>01473 604 260</w:t>
      </w:r>
    </w:p>
    <w:p w:rsidRPr="007C7043" w:rsidR="004B544B" w:rsidP="004B544B" w:rsidRDefault="004B544B" w14:paraId="0169782D" w14:textId="4F4617FA">
      <w:pPr>
        <w:pStyle w:val="NormalWeb"/>
        <w:rPr>
          <w:rFonts w:ascii="Open Sans" w:hAnsi="Open Sans" w:cs="Open Sans"/>
          <w:color w:val="000000"/>
          <w:sz w:val="22"/>
          <w:szCs w:val="22"/>
        </w:rPr>
      </w:pPr>
    </w:p>
    <w:p w:rsidR="00FF6155" w:rsidRDefault="00FF6155" w14:paraId="6E3018C2" w14:textId="4633FF09">
      <w:pPr>
        <w:rPr>
          <w:rFonts w:ascii="Open Sans" w:hAnsi="Open Sans" w:cs="Open Sans"/>
        </w:rPr>
      </w:pPr>
    </w:p>
    <w:p w:rsidR="0001263C" w:rsidRDefault="0001263C" w14:paraId="75A29924" w14:textId="77777777">
      <w:pPr>
        <w:rPr>
          <w:rFonts w:ascii="Open Sans" w:hAnsi="Open Sans" w:cs="Open Sans"/>
        </w:rPr>
      </w:pPr>
    </w:p>
    <w:p w:rsidR="0001263C" w:rsidRDefault="0001263C" w14:paraId="3B382455" w14:textId="77777777">
      <w:pPr>
        <w:rPr>
          <w:rFonts w:ascii="Open Sans" w:hAnsi="Open Sans" w:cs="Open Sans"/>
        </w:rPr>
      </w:pPr>
    </w:p>
    <w:p w:rsidR="0001263C" w:rsidRDefault="0001263C" w14:paraId="0EA7D7C7" w14:textId="77777777">
      <w:pPr>
        <w:rPr>
          <w:rFonts w:ascii="Open Sans" w:hAnsi="Open Sans" w:cs="Open Sans"/>
        </w:rPr>
      </w:pPr>
    </w:p>
    <w:p w:rsidR="0001263C" w:rsidRDefault="0001263C" w14:paraId="1C620850" w14:textId="77777777">
      <w:pPr>
        <w:rPr>
          <w:rFonts w:ascii="Open Sans" w:hAnsi="Open Sans" w:cs="Open Sans"/>
        </w:rPr>
      </w:pPr>
    </w:p>
    <w:p w:rsidR="0001263C" w:rsidRDefault="0001263C" w14:paraId="3F10ECAF" w14:textId="77777777">
      <w:pPr>
        <w:rPr>
          <w:rFonts w:ascii="Open Sans" w:hAnsi="Open Sans" w:cs="Open Sans"/>
        </w:rPr>
      </w:pPr>
    </w:p>
    <w:p w:rsidR="0001263C" w:rsidRDefault="0001263C" w14:paraId="5A35F7BB" w14:textId="77777777">
      <w:pPr>
        <w:rPr>
          <w:rFonts w:ascii="Open Sans" w:hAnsi="Open Sans" w:cs="Open Sans"/>
        </w:rPr>
      </w:pPr>
    </w:p>
    <w:p w:rsidR="0001263C" w:rsidRDefault="0001263C" w14:paraId="0315FEB8" w14:textId="77777777">
      <w:pPr>
        <w:rPr>
          <w:rFonts w:ascii="Open Sans" w:hAnsi="Open Sans" w:cs="Open Sans"/>
        </w:rPr>
      </w:pPr>
    </w:p>
    <w:p w:rsidR="0001263C" w:rsidRDefault="0001263C" w14:paraId="201C5E1E" w14:textId="77777777">
      <w:pPr>
        <w:rPr>
          <w:rFonts w:ascii="Open Sans" w:hAnsi="Open Sans" w:cs="Open Sans"/>
        </w:rPr>
      </w:pPr>
    </w:p>
    <w:p w:rsidR="0001263C" w:rsidRDefault="0001263C" w14:paraId="4A85C91C" w14:textId="77777777">
      <w:pPr>
        <w:rPr>
          <w:rFonts w:ascii="Open Sans" w:hAnsi="Open Sans" w:cs="Open Sans"/>
        </w:rPr>
      </w:pPr>
    </w:p>
    <w:p w:rsidRPr="00B51408" w:rsidR="0001263C" w:rsidRDefault="0001263C" w14:paraId="3AA6CD09" w14:textId="77777777">
      <w:pPr>
        <w:rPr>
          <w:rFonts w:ascii="Open Sans" w:hAnsi="Open Sans" w:cs="Open Sans"/>
        </w:rPr>
      </w:pPr>
    </w:p>
    <w:sectPr w:rsidRPr="00B51408" w:rsidR="00012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278"/>
    <w:multiLevelType w:val="multilevel"/>
    <w:tmpl w:val="60181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17355"/>
    <w:multiLevelType w:val="hybridMultilevel"/>
    <w:tmpl w:val="9DFA0A20"/>
    <w:lvl w:ilvl="0" w:tplc="AF443926">
      <w:start w:val="1"/>
      <w:numFmt w:val="bullet"/>
      <w:lvlText w:val=""/>
      <w:lvlJc w:val="left"/>
      <w:pPr>
        <w:ind w:left="720" w:hanging="360"/>
      </w:pPr>
      <w:rPr>
        <w:rFonts w:ascii="Symbol" w:hAnsi="Symbol" w:hint="default"/>
        <w:color w:val="0A807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763A92"/>
    <w:multiLevelType w:val="hybridMultilevel"/>
    <w:tmpl w:val="7974C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44910912">
    <w:abstractNumId w:val="0"/>
  </w:num>
  <w:num w:numId="2" w16cid:durableId="401147874">
    <w:abstractNumId w:val="2"/>
  </w:num>
  <w:num w:numId="3" w16cid:durableId="752167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47CDC"/>
    <w:rsid w:val="0001263C"/>
    <w:rsid w:val="00067F82"/>
    <w:rsid w:val="0009555C"/>
    <w:rsid w:val="000B6A14"/>
    <w:rsid w:val="0012574E"/>
    <w:rsid w:val="001451A2"/>
    <w:rsid w:val="00150FFF"/>
    <w:rsid w:val="00170188"/>
    <w:rsid w:val="00174DE8"/>
    <w:rsid w:val="00193D65"/>
    <w:rsid w:val="001955F0"/>
    <w:rsid w:val="00216BD8"/>
    <w:rsid w:val="002235E4"/>
    <w:rsid w:val="002E272C"/>
    <w:rsid w:val="0047023F"/>
    <w:rsid w:val="004B544B"/>
    <w:rsid w:val="0055172A"/>
    <w:rsid w:val="00552CA8"/>
    <w:rsid w:val="005A2AEB"/>
    <w:rsid w:val="005A39E4"/>
    <w:rsid w:val="0062072F"/>
    <w:rsid w:val="00647CDC"/>
    <w:rsid w:val="00660E57"/>
    <w:rsid w:val="0066182A"/>
    <w:rsid w:val="0068331F"/>
    <w:rsid w:val="006A06FD"/>
    <w:rsid w:val="006D0E53"/>
    <w:rsid w:val="00713BE6"/>
    <w:rsid w:val="00721FBA"/>
    <w:rsid w:val="00793605"/>
    <w:rsid w:val="007C7043"/>
    <w:rsid w:val="00810D56"/>
    <w:rsid w:val="008C0AD0"/>
    <w:rsid w:val="00A07AAE"/>
    <w:rsid w:val="00A24E2A"/>
    <w:rsid w:val="00A30F43"/>
    <w:rsid w:val="00A96D19"/>
    <w:rsid w:val="00AF6381"/>
    <w:rsid w:val="00B51408"/>
    <w:rsid w:val="00B961A2"/>
    <w:rsid w:val="00BA71F1"/>
    <w:rsid w:val="00BC7065"/>
    <w:rsid w:val="00CC3C4D"/>
    <w:rsid w:val="00D220B7"/>
    <w:rsid w:val="00D931F7"/>
    <w:rsid w:val="00DE75DB"/>
    <w:rsid w:val="00E547C7"/>
    <w:rsid w:val="00E73BD9"/>
    <w:rsid w:val="00EA3782"/>
    <w:rsid w:val="00EB315A"/>
    <w:rsid w:val="00EE65EE"/>
    <w:rsid w:val="00F457DD"/>
    <w:rsid w:val="00FF6155"/>
    <w:rsid w:val="00FF6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47FE"/>
  <w15:docId w15:val="{CAFA9C7E-C2B0-42A0-B300-68E6887A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1A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FFF"/>
    <w:pPr>
      <w:spacing w:after="0" w:line="240" w:lineRule="auto"/>
      <w:ind w:left="720"/>
    </w:pPr>
    <w:rPr>
      <w:rFonts w:ascii="Calibri" w:hAnsi="Calibri" w:cs="Calibri"/>
      <w:kern w:val="0"/>
      <w:lang w:eastAsia="en-GB"/>
    </w:rPr>
  </w:style>
  <w:style w:type="character" w:styleId="Hyperlink">
    <w:name w:val="Hyperlink"/>
    <w:basedOn w:val="DefaultParagraphFont"/>
    <w:uiPriority w:val="99"/>
    <w:unhideWhenUsed/>
    <w:rsid w:val="004B544B"/>
    <w:rPr>
      <w:color w:val="0000FF"/>
      <w:u w:val="single"/>
    </w:rPr>
  </w:style>
  <w:style w:type="paragraph" w:styleId="NormalWeb">
    <w:name w:val="Normal (Web)"/>
    <w:basedOn w:val="Normal"/>
    <w:uiPriority w:val="99"/>
    <w:semiHidden/>
    <w:unhideWhenUsed/>
    <w:rsid w:val="004B544B"/>
    <w:pPr>
      <w:spacing w:before="100" w:beforeAutospacing="1" w:after="100" w:afterAutospacing="1" w:line="240" w:lineRule="auto"/>
    </w:pPr>
    <w:rPr>
      <w:rFonts w:ascii="Aptos" w:hAnsi="Aptos" w:cs="Aptos"/>
      <w:kern w:val="0"/>
      <w:sz w:val="24"/>
      <w:szCs w:val="24"/>
      <w:lang w:eastAsia="en-GB"/>
    </w:rPr>
  </w:style>
  <w:style w:type="character" w:styleId="FollowedHyperlink">
    <w:name w:val="FollowedHyperlink"/>
    <w:basedOn w:val="DefaultParagraphFont"/>
    <w:uiPriority w:val="99"/>
    <w:semiHidden/>
    <w:unhideWhenUsed/>
    <w:rsid w:val="004B544B"/>
    <w:rPr>
      <w:color w:val="96607D" w:themeColor="followedHyperlink"/>
      <w:u w:val="single"/>
    </w:rPr>
  </w:style>
  <w:style w:type="character" w:styleId="UnresolvedMention">
    <w:name w:val="Unresolved Mention"/>
    <w:basedOn w:val="DefaultParagraphFont"/>
    <w:uiPriority w:val="99"/>
    <w:semiHidden/>
    <w:unhideWhenUsed/>
    <w:rsid w:val="005A2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9348">
      <w:bodyDiv w:val="1"/>
      <w:marLeft w:val="0"/>
      <w:marRight w:val="0"/>
      <w:marTop w:val="0"/>
      <w:marBottom w:val="0"/>
      <w:divBdr>
        <w:top w:val="none" w:sz="0" w:space="0" w:color="auto"/>
        <w:left w:val="none" w:sz="0" w:space="0" w:color="auto"/>
        <w:bottom w:val="none" w:sz="0" w:space="0" w:color="auto"/>
        <w:right w:val="none" w:sz="0" w:space="0" w:color="auto"/>
      </w:divBdr>
    </w:div>
    <w:div w:id="220218742">
      <w:bodyDiv w:val="1"/>
      <w:marLeft w:val="0"/>
      <w:marRight w:val="0"/>
      <w:marTop w:val="0"/>
      <w:marBottom w:val="0"/>
      <w:divBdr>
        <w:top w:val="none" w:sz="0" w:space="0" w:color="auto"/>
        <w:left w:val="none" w:sz="0" w:space="0" w:color="auto"/>
        <w:bottom w:val="none" w:sz="0" w:space="0" w:color="auto"/>
        <w:right w:val="none" w:sz="0" w:space="0" w:color="auto"/>
      </w:divBdr>
    </w:div>
    <w:div w:id="402409718">
      <w:bodyDiv w:val="1"/>
      <w:marLeft w:val="0"/>
      <w:marRight w:val="0"/>
      <w:marTop w:val="0"/>
      <w:marBottom w:val="0"/>
      <w:divBdr>
        <w:top w:val="none" w:sz="0" w:space="0" w:color="auto"/>
        <w:left w:val="none" w:sz="0" w:space="0" w:color="auto"/>
        <w:bottom w:val="none" w:sz="0" w:space="0" w:color="auto"/>
        <w:right w:val="none" w:sz="0" w:space="0" w:color="auto"/>
      </w:divBdr>
    </w:div>
    <w:div w:id="646055454">
      <w:bodyDiv w:val="1"/>
      <w:marLeft w:val="0"/>
      <w:marRight w:val="0"/>
      <w:marTop w:val="0"/>
      <w:marBottom w:val="0"/>
      <w:divBdr>
        <w:top w:val="none" w:sz="0" w:space="0" w:color="auto"/>
        <w:left w:val="none" w:sz="0" w:space="0" w:color="auto"/>
        <w:bottom w:val="none" w:sz="0" w:space="0" w:color="auto"/>
        <w:right w:val="none" w:sz="0" w:space="0" w:color="auto"/>
      </w:divBdr>
    </w:div>
    <w:div w:id="670106344">
      <w:bodyDiv w:val="1"/>
      <w:marLeft w:val="0"/>
      <w:marRight w:val="0"/>
      <w:marTop w:val="0"/>
      <w:marBottom w:val="0"/>
      <w:divBdr>
        <w:top w:val="none" w:sz="0" w:space="0" w:color="auto"/>
        <w:left w:val="none" w:sz="0" w:space="0" w:color="auto"/>
        <w:bottom w:val="none" w:sz="0" w:space="0" w:color="auto"/>
        <w:right w:val="none" w:sz="0" w:space="0" w:color="auto"/>
      </w:divBdr>
    </w:div>
    <w:div w:id="1242712728">
      <w:bodyDiv w:val="1"/>
      <w:marLeft w:val="0"/>
      <w:marRight w:val="0"/>
      <w:marTop w:val="0"/>
      <w:marBottom w:val="0"/>
      <w:divBdr>
        <w:top w:val="none" w:sz="0" w:space="0" w:color="auto"/>
        <w:left w:val="none" w:sz="0" w:space="0" w:color="auto"/>
        <w:bottom w:val="none" w:sz="0" w:space="0" w:color="auto"/>
        <w:right w:val="none" w:sz="0" w:space="0" w:color="auto"/>
      </w:divBdr>
    </w:div>
    <w:div w:id="149167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straining.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strain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B47A2C28D5646A7E6BAB1C6C3C4C2" ma:contentTypeVersion="23" ma:contentTypeDescription="Create a new document." ma:contentTypeScope="" ma:versionID="38f5520a6be7d1156828b55fccf582a6">
  <xsd:schema xmlns:xsd="http://www.w3.org/2001/XMLSchema" xmlns:xs="http://www.w3.org/2001/XMLSchema" xmlns:p="http://schemas.microsoft.com/office/2006/metadata/properties" xmlns:ns2="dd86cba9-ae2d-4dc1-aabe-59e8391784b9" xmlns:ns3="400da961-5383-4809-b7ec-770a1b3f96a2" xmlns:ns4="75304046-ffad-4f70-9f4b-bbc776f1b690" targetNamespace="http://schemas.microsoft.com/office/2006/metadata/properties" ma:root="true" ma:fieldsID="8245289a389b037217a0a65f6b1022f3" ns2:_="" ns3:_="" ns4:_="">
    <xsd:import namespace="dd86cba9-ae2d-4dc1-aabe-59e8391784b9"/>
    <xsd:import namespace="400da961-5383-4809-b7ec-770a1b3f96a2"/>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StatusofICF" minOccurs="0"/>
                <xsd:element ref="ns2:ReasonforRejection_x002f_Note" minOccurs="0"/>
                <xsd:element ref="ns2:PVNumber"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6cba9-ae2d-4dc1-aabe-59e839178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StatusofICF" ma:index="24" nillable="true" ma:displayName="Status of ICF" ma:default="New Submission" ma:format="Dropdown" ma:internalName="StatusofICF">
      <xsd:simpleType>
        <xsd:restriction base="dms:Choice">
          <xsd:enumeration value="New Submission"/>
          <xsd:enumeration value="Rejected"/>
          <xsd:enumeration value="Processed"/>
        </xsd:restriction>
      </xsd:simpleType>
    </xsd:element>
    <xsd:element name="ReasonforRejection_x002f_Note" ma:index="25" nillable="true" ma:displayName="Reason for Rejection / Note" ma:format="Dropdown" ma:internalName="ReasonforRejection_x002f_Note">
      <xsd:simpleType>
        <xsd:restriction base="dms:Note">
          <xsd:maxLength value="255"/>
        </xsd:restriction>
      </xsd:simpleType>
    </xsd:element>
    <xsd:element name="PVNumber" ma:index="26" nillable="true" ma:displayName="PV Number" ma:format="Dropdown" ma:internalName="PVNumber" ma:percentage="FALSE">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Date" ma:index="28" nillable="true" ma:displayName="Date" ma:format="DateTime" ma:internalName="Date">
      <xsd:simpleType>
        <xsd:restriction base="dms:DateTim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da961-5383-4809-b7ec-770a1b3f96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ee1369-f44b-402b-88a7-f5e08becdfa2}" ma:internalName="TaxCatchAll" ma:showField="CatchAllData" ma:web="400da961-5383-4809-b7ec-770a1b3f9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ofICF xmlns="dd86cba9-ae2d-4dc1-aabe-59e8391784b9">New Submission</StatusofICF>
    <Date xmlns="dd86cba9-ae2d-4dc1-aabe-59e8391784b9" xsi:nil="true"/>
    <PVNumber xmlns="dd86cba9-ae2d-4dc1-aabe-59e8391784b9" xsi:nil="true"/>
    <lcf76f155ced4ddcb4097134ff3c332f xmlns="dd86cba9-ae2d-4dc1-aabe-59e8391784b9">
      <Terms xmlns="http://schemas.microsoft.com/office/infopath/2007/PartnerControls"/>
    </lcf76f155ced4ddcb4097134ff3c332f>
    <TaxCatchAll xmlns="75304046-ffad-4f70-9f4b-bbc776f1b690" xsi:nil="true"/>
    <ReasonforRejection_x002f_Note xmlns="dd86cba9-ae2d-4dc1-aabe-59e8391784b9" xsi:nil="true"/>
  </documentManagement>
</p:properties>
</file>

<file path=customXml/itemProps1.xml><?xml version="1.0" encoding="utf-8"?>
<ds:datastoreItem xmlns:ds="http://schemas.openxmlformats.org/officeDocument/2006/customXml" ds:itemID="{85E539ED-D752-47A2-9DF7-FAB49A953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6cba9-ae2d-4dc1-aabe-59e8391784b9"/>
    <ds:schemaRef ds:uri="400da961-5383-4809-b7ec-770a1b3f96a2"/>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34FCED-4F83-42B9-BF25-C4E186CCF03E}">
  <ds:schemaRefs>
    <ds:schemaRef ds:uri="http://schemas.microsoft.com/sharepoint/v3/contenttype/forms"/>
  </ds:schemaRefs>
</ds:datastoreItem>
</file>

<file path=customXml/itemProps3.xml><?xml version="1.0" encoding="utf-8"?>
<ds:datastoreItem xmlns:ds="http://schemas.openxmlformats.org/officeDocument/2006/customXml" ds:itemID="{C4D3A8E4-9D8D-42B4-A16C-2034FD4B401B}">
  <ds:schemaRefs>
    <ds:schemaRef ds:uri="http://purl.org/dc/term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75304046-ffad-4f70-9f4b-bbc776f1b690"/>
    <ds:schemaRef ds:uri="http://schemas.openxmlformats.org/package/2006/metadata/core-properties"/>
    <ds:schemaRef ds:uri="400da961-5383-4809-b7ec-770a1b3f96a2"/>
    <ds:schemaRef ds:uri="dd86cba9-ae2d-4dc1-aabe-59e8391784b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OFFER WSTraining</dc:title>
  <dc:subject>
  </dc:subject>
  <dc:creator>Leeann Ling</dc:creator>
  <cp:keywords>
  </cp:keywords>
  <dc:description>
  </dc:description>
  <cp:lastModifiedBy>Carole Filby</cp:lastModifiedBy>
  <cp:revision>46</cp:revision>
  <dcterms:created xsi:type="dcterms:W3CDTF">2024-03-22T15:31:00Z</dcterms:created>
  <dcterms:modified xsi:type="dcterms:W3CDTF">2024-03-28T12:16:50Z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0x010100B02B47A2C28D5646A7E6BAB1C6C3C4C2</vt:lpwstr>
  </property>
  <property fmtid="{D5CDD505-2E9C-101B-9397-08002B2CF9AE}" pid="3" name="MediaServiceImageTags">
    <vt:lpwstr/>
  </property>
</Properties>
</file>