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oel="http://schemas.microsoft.com/office/2019/extls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182" w:rsidRDefault="005943B6" w14:paraId="656FB11F" w14:textId="71640BF4">
      <w:r>
        <w:rPr>
          <w:noProof/>
        </w:rPr>
        <mc:AlternateContent>
          <mc:Choice Requires="wps">
            <w:drawing>
              <wp:anchor distT="45720" distB="45720" distL="114300" distR="114300" simplePos="0" relativeHeight="251665408" behindDoc="0" locked="0" layoutInCell="1" allowOverlap="1" wp14:editId="0772C28E" wp14:anchorId="40239A75">
                <wp:simplePos x="0" y="0"/>
                <wp:positionH relativeFrom="column">
                  <wp:posOffset>-71755</wp:posOffset>
                </wp:positionH>
                <wp:positionV relativeFrom="paragraph">
                  <wp:posOffset>1796415</wp:posOffset>
                </wp:positionV>
                <wp:extent cx="3028950" cy="263906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639060"/>
                        </a:xfrm>
                        <a:prstGeom prst="rect">
                          <a:avLst/>
                        </a:prstGeom>
                        <a:solidFill>
                          <a:srgbClr val="FFFFFF"/>
                        </a:solidFill>
                        <a:ln w="9525">
                          <a:solidFill>
                            <a:srgbClr val="000000"/>
                          </a:solidFill>
                          <a:miter lim="800000"/>
                          <a:headEnd/>
                          <a:tailEnd/>
                        </a:ln>
                      </wps:spPr>
                      <wps:txbx>
                        <w:txbxContent>
                          <w:p w:rsidR="005943B6" w:rsidRDefault="005943B6" w14:paraId="41B45D79" w14:textId="77777777"/>
                          <w:p w:rsidR="005943B6" w:rsidRDefault="005943B6" w14:paraId="73967972" w14:textId="38C03B6C">
                            <w:r>
                              <w:t xml:space="preserve">Address:  </w:t>
                            </w:r>
                            <w:r w:rsidRPr="005943B6">
                              <w:t xml:space="preserve">Sybil Andrews Academy, </w:t>
                            </w:r>
                            <w:proofErr w:type="spellStart"/>
                            <w:r w:rsidRPr="005943B6">
                              <w:t>Rougham</w:t>
                            </w:r>
                            <w:proofErr w:type="spellEnd"/>
                            <w:r w:rsidRPr="005943B6">
                              <w:t xml:space="preserve"> Tower Avenue, Bury St Edmunds, IP32 7QB</w:t>
                            </w:r>
                          </w:p>
                          <w:p w:rsidR="005943B6" w:rsidRDefault="005943B6" w14:paraId="79AE6506" w14:textId="56C2D774">
                            <w:r>
                              <w:t>Email: C</w:t>
                            </w:r>
                            <w:r w:rsidRPr="005943B6">
                              <w:t>adams@sybilandrewsacademy.co.uk</w:t>
                            </w:r>
                          </w:p>
                          <w:p w:rsidR="005943B6" w:rsidRDefault="005943B6" w14:paraId="7BD2FFFC" w14:textId="3CE7FED3">
                            <w:r>
                              <w:t>Phone: 01284 413400</w:t>
                            </w:r>
                          </w:p>
                          <w:p w:rsidR="005943B6" w:rsidRDefault="005943B6" w14:paraId="5E7685C2" w14:textId="19B6E036">
                            <w:r>
                              <w:t>Head of School: Mr Joe Pointon</w:t>
                            </w:r>
                          </w:p>
                          <w:p w:rsidR="005943B6" w:rsidRDefault="005943B6" w14:paraId="7AD2E5DE" w14:textId="61277A8A">
                            <w:r>
                              <w:t>SENDCo: C Bergin</w:t>
                            </w:r>
                          </w:p>
                          <w:p w:rsidR="00BF0F3E" w:rsidRDefault="00BF0F3E" w14:paraId="4294F565" w14:textId="22CD52C6">
                            <w:r>
                              <w:t>Lead Teacher: Miss Becky Wilson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239A75">
                <v:stroke joinstyle="miter"/>
                <v:path gradientshapeok="t" o:connecttype="rect"/>
              </v:shapetype>
              <v:shape id="Text Box 2" style="position:absolute;margin-left:-5.65pt;margin-top:141.45pt;width:238.5pt;height:207.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">
                <v:textbox>
                  <w:txbxContent>
                    <w:p w:rsidR="005943B6" w:rsidRDefault="005943B6" w14:paraId="41B45D79" w14:textId="77777777"/>
                    <w:p w:rsidR="005943B6" w:rsidRDefault="005943B6" w14:paraId="73967972" w14:textId="38C03B6C">
                      <w:r>
                        <w:t xml:space="preserve">Address:  </w:t>
                      </w:r>
                      <w:r w:rsidRPr="005943B6">
                        <w:t xml:space="preserve">Sybil Andrews Academy, </w:t>
                      </w:r>
                      <w:proofErr w:type="spellStart"/>
                      <w:r w:rsidRPr="005943B6">
                        <w:t>Rougham</w:t>
                      </w:r>
                      <w:proofErr w:type="spellEnd"/>
                      <w:r w:rsidRPr="005943B6">
                        <w:t xml:space="preserve"> Tower Avenue, Bury St Edmunds, IP32 7QB</w:t>
                      </w:r>
                    </w:p>
                    <w:p w:rsidR="005943B6" w:rsidRDefault="005943B6" w14:paraId="79AE6506" w14:textId="56C2D774">
                      <w:r>
                        <w:t>Email: C</w:t>
                      </w:r>
                      <w:r w:rsidRPr="005943B6">
                        <w:t>adams@sybilandrewsacademy.co.uk</w:t>
                      </w:r>
                    </w:p>
                    <w:p w:rsidR="005943B6" w:rsidRDefault="005943B6" w14:paraId="7BD2FFFC" w14:textId="3CE7FED3">
                      <w:r>
                        <w:t>Phone: 01284 413400</w:t>
                      </w:r>
                    </w:p>
                    <w:p w:rsidR="005943B6" w:rsidRDefault="005943B6" w14:paraId="5E7685C2" w14:textId="19B6E036">
                      <w:r>
                        <w:t>Head of School: Mr Joe Pointon</w:t>
                      </w:r>
                    </w:p>
                    <w:p w:rsidR="005943B6" w:rsidRDefault="005943B6" w14:paraId="7AD2E5DE" w14:textId="61277A8A">
                      <w:r>
                        <w:t>SENDCo: C Bergin</w:t>
                      </w:r>
                    </w:p>
                    <w:p w:rsidR="00BF0F3E" w:rsidRDefault="00BF0F3E" w14:paraId="4294F565" w14:textId="22CD52C6">
                      <w:r>
                        <w:t>Lead Teacher: Miss Becky Wilson</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editId="1C9D51F2" wp14:anchorId="1686E0C6">
                <wp:simplePos x="0" y="0"/>
                <wp:positionH relativeFrom="column">
                  <wp:posOffset>-79513</wp:posOffset>
                </wp:positionH>
                <wp:positionV relativeFrom="paragraph">
                  <wp:posOffset>4850296</wp:posOffset>
                </wp:positionV>
                <wp:extent cx="6058756" cy="4230094"/>
                <wp:effectExtent l="0" t="0" r="18415" b="18415"/>
                <wp:wrapNone/>
                <wp:docPr id="4" name="Rectangle 4"/>
                <wp:cNvGraphicFramePr/>
                <a:graphic xmlns:a="http://schemas.openxmlformats.org/drawingml/2006/main">
                  <a:graphicData uri="http://schemas.microsoft.com/office/word/2010/wordprocessingShape">
                    <wps:wsp>
                      <wps:cNvSpPr/>
                      <wps:spPr>
                        <a:xfrm>
                          <a:off x="0" y="0"/>
                          <a:ext cx="6058756" cy="4230094"/>
                        </a:xfrm>
                        <a:prstGeom prst="rect">
                          <a:avLst/>
                        </a:prstGeom>
                      </wps:spPr>
                      <wps:style>
                        <a:lnRef idx="2">
                          <a:schemeClr val="dk1"/>
                        </a:lnRef>
                        <a:fillRef idx="1">
                          <a:schemeClr val="lt1"/>
                        </a:fillRef>
                        <a:effectRef idx="0">
                          <a:schemeClr val="dk1"/>
                        </a:effectRef>
                        <a:fontRef idx="minor">
                          <a:schemeClr val="dk1"/>
                        </a:fontRef>
                      </wps:style>
                      <wps:txbx>
                        <w:txbxContent>
                          <w:p w:rsidR="005943B6" w:rsidP="002A51FC" w:rsidRDefault="005943B6" w14:paraId="4E87837A" w14:textId="6CD5DEDC">
                            <w:r>
                              <w:t xml:space="preserve">At The Abbey, teaching will be delivered by educators with experience in special educational needs.  All pupils will follow a personalised curriculum and will be taught within The Abbey, and sometimes within Sybil Andrews Academy, where deemed appropriate by the Head of School and SENDCo.  </w:t>
                            </w:r>
                          </w:p>
                          <w:p w:rsidR="005943B6" w:rsidP="002A51FC" w:rsidRDefault="005943B6" w14:paraId="09344169" w14:textId="63D381E0">
                            <w:r>
                              <w:t xml:space="preserve">The Abbey curriculum is broad and balanced and will become increasingly bespoke for pupils as they approach Year 11 and focus on pathways to adulthood. Every Abbey pupil will also receive targeted or specialised intervention(s) in line with their EHCP outcomes.  </w:t>
                            </w:r>
                          </w:p>
                          <w:p w:rsidR="005943B6" w:rsidP="002A51FC" w:rsidRDefault="005943B6" w14:paraId="34BE0B6C" w14:textId="77777777">
                            <w:r>
                              <w:t xml:space="preserve">The Abbey expectations for behaviour, uniform and values sit within the school’s expectations and values, which is that of an inclusive environment where every child has the opportunity to achieve their potential.  </w:t>
                            </w:r>
                          </w:p>
                          <w:p w:rsidR="005943B6" w:rsidP="002A51FC" w:rsidRDefault="002A51FC" w14:paraId="1D86A398" w14:textId="70DC3D33">
                            <w:r>
                              <w:t>At Key Stage 3, p</w:t>
                            </w:r>
                            <w:r w:rsidR="005943B6">
                              <w:t xml:space="preserve">upils will be taught core lessons, alongside a broad range of subjects. They will also have the opportunity to work towards the AQA Unit Award Scheme; which this is an all-encompassing life-skills course which accredits pupils with the knowledge they need to keep them safe and promotes independence for everyday living. Topics such as banking, catering and road safety are typically covered. </w:t>
                            </w:r>
                          </w:p>
                          <w:p w:rsidR="005943B6" w:rsidP="002A51FC" w:rsidRDefault="002A51FC" w14:paraId="74272402" w14:textId="174964F4">
                            <w:r>
                              <w:t>At Key Stage 4, t</w:t>
                            </w:r>
                            <w:r w:rsidR="005943B6">
                              <w:t>he learning will become more bespoke for pupils as they are supported in gaining the skills and qualifications they require for their pathway to adulthood.  Pupils will have the opportunity to take Function</w:t>
                            </w:r>
                            <w:r>
                              <w:t>al</w:t>
                            </w:r>
                            <w:r w:rsidRPr="002A51FC">
                              <w:t xml:space="preserve"> Skills Maths and English as well as Entry level GCSEs in the appropriate subjects.</w:t>
                            </w:r>
                          </w:p>
                          <w:p w:rsidR="002A51FC" w:rsidP="002A51FC" w:rsidRDefault="002A51FC" w14:paraId="75B2B0B1" w14:textId="62955C06">
                            <w:pPr>
                              <w:jc w:val="center"/>
                            </w:pPr>
                            <w:r w:rsidRPr="002A51FC">
                              <w:t>www.sybilandrewsacademy.co.uk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id="Rectangle 4" style="position:absolute;margin-left:-6.25pt;margin-top:381.9pt;width:477.05pt;height:333.1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white [3201]" strokecolor="black [3200]" strokeweight="1pt" w14:anchorId="1686E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">
                <v:textbox>
                  <w:txbxContent>
                    <w:p w:rsidR="005943B6" w:rsidP="002A51FC" w:rsidRDefault="005943B6" w14:paraId="4E87837A" w14:textId="6CD5DEDC">
                      <w:r>
                        <w:t xml:space="preserve">At The Abbey, teaching will be delivered by educators with experience in special educational needs.  All pupils will follow a personalised curriculum and will be taught within The Abbey, and sometimes within Sybil Andrews Academy, where deemed appropriate by the Head of School and SENDCo.  </w:t>
                      </w:r>
                    </w:p>
                    <w:p w:rsidR="005943B6" w:rsidP="002A51FC" w:rsidRDefault="005943B6" w14:paraId="09344169" w14:textId="63D381E0">
                      <w:r>
                        <w:t xml:space="preserve">The Abbey curriculum is broad and balanced and will become increasingly bespoke for pupils as they approach Year 11 and focus on pathways to adulthood. Every Abbey pupil will also receive targeted or specialised intervention(s) in line with their EHCP outcomes.  </w:t>
                      </w:r>
                    </w:p>
                    <w:p w:rsidR="005943B6" w:rsidP="002A51FC" w:rsidRDefault="005943B6" w14:paraId="34BE0B6C" w14:textId="77777777">
                      <w:r>
                        <w:t xml:space="preserve">The Abbey expectations for behaviour, uniform and values sit within the school’s expectations and values, which is that of an inclusive environment where every child has the opportunity to achieve their potential.  </w:t>
                      </w:r>
                    </w:p>
                    <w:p w:rsidR="005943B6" w:rsidP="002A51FC" w:rsidRDefault="002A51FC" w14:paraId="1D86A398" w14:textId="70DC3D33">
                      <w:r>
                        <w:t>At Key Stage 3, p</w:t>
                      </w:r>
                      <w:r w:rsidR="005943B6">
                        <w:t xml:space="preserve">upils will be taught core lessons, alongside a broad range of subjects. They will also have the opportunity to work towards the AQA Unit Award Scheme; which this is an all-encompassing life-skills course which accredits pupils with the knowledge they need to keep them safe and promotes independence for everyday living. Topics such as banking, catering and road safety are typically covered. </w:t>
                      </w:r>
                    </w:p>
                    <w:p w:rsidR="005943B6" w:rsidP="002A51FC" w:rsidRDefault="002A51FC" w14:paraId="74272402" w14:textId="174964F4">
                      <w:r>
                        <w:t>At Key Stage 4, t</w:t>
                      </w:r>
                      <w:r w:rsidR="005943B6">
                        <w:t>he learning will become more bespoke for pupils as they are supported in gaining the skills and qualifications they require for their pathway to adulthood.  Pupils will have the opportunity to take Function</w:t>
                      </w:r>
                      <w:r>
                        <w:t>al</w:t>
                      </w:r>
                      <w:r w:rsidRPr="002A51FC">
                        <w:t xml:space="preserve"> Skills Maths and English as well as Entry level GCSEs in the appropriate subjects.</w:t>
                      </w:r>
                    </w:p>
                    <w:p w:rsidR="002A51FC" w:rsidP="002A51FC" w:rsidRDefault="002A51FC" w14:paraId="75B2B0B1" w14:textId="62955C06">
                      <w:pPr>
                        <w:jc w:val="center"/>
                      </w:pPr>
                      <w:r w:rsidRPr="002A51FC">
                        <w:t>www.sybilandrewsacademy.co.uk</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editId="2E4E2409" wp14:anchorId="0A763D7A">
                <wp:simplePos x="0" y="0"/>
                <wp:positionH relativeFrom="column">
                  <wp:posOffset>3156668</wp:posOffset>
                </wp:positionH>
                <wp:positionV relativeFrom="paragraph">
                  <wp:posOffset>1804946</wp:posOffset>
                </wp:positionV>
                <wp:extent cx="2822713" cy="2631716"/>
                <wp:effectExtent l="0" t="0" r="15875" b="16510"/>
                <wp:wrapNone/>
                <wp:docPr id="3" name="Rectangle 3"/>
                <wp:cNvGraphicFramePr/>
                <a:graphic xmlns:a="http://schemas.openxmlformats.org/drawingml/2006/main">
                  <a:graphicData uri="http://schemas.microsoft.com/office/word/2010/wordprocessingShape">
                    <wps:wsp>
                      <wps:cNvSpPr/>
                      <wps:spPr>
                        <a:xfrm>
                          <a:off x="0" y="0"/>
                          <a:ext cx="2822713" cy="2631716"/>
                        </a:xfrm>
                        <a:prstGeom prst="rect">
                          <a:avLst/>
                        </a:prstGeom>
                        <a:ln/>
                      </wps:spPr>
                      <wps:style>
                        <a:lnRef idx="2">
                          <a:schemeClr val="dk1"/>
                        </a:lnRef>
                        <a:fillRef idx="1">
                          <a:schemeClr val="lt1"/>
                        </a:fillRef>
                        <a:effectRef idx="0">
                          <a:schemeClr val="dk1"/>
                        </a:effectRef>
                        <a:fontRef idx="minor">
                          <a:schemeClr val="dk1"/>
                        </a:fontRef>
                      </wps:style>
                      <wps:txbx>
                        <w:txbxContent>
                          <w:p w:rsidR="005943B6" w:rsidP="005943B6" w:rsidRDefault="005943B6" w14:paraId="2E0731F0" w14:textId="77777777">
                            <w:pPr>
                              <w:jc w:val="center"/>
                            </w:pPr>
                            <w:r>
                              <w:t>Description of Unit</w:t>
                            </w:r>
                          </w:p>
                          <w:p w:rsidR="005943B6" w:rsidP="005943B6" w:rsidRDefault="005943B6" w14:paraId="1339DFDF" w14:textId="12D9774B">
                            <w:pPr>
                              <w:jc w:val="center"/>
                            </w:pPr>
                            <w:r>
                              <w:t xml:space="preserve"> The hub accommodation will be a newly built stand-alone small building with two bright and airy classrooms, outdoor learning area, toilets, disabled toilets, break out spaces</w:t>
                            </w:r>
                            <w:r w:rsidR="002A51FC">
                              <w:t xml:space="preserve">, </w:t>
                            </w:r>
                            <w:r>
                              <w:t>a meeting room</w:t>
                            </w:r>
                            <w:r w:rsidR="002A51FC">
                              <w:t xml:space="preserve"> and parking</w:t>
                            </w:r>
                            <w:r>
                              <w:t xml:space="preserve">. The </w:t>
                            </w:r>
                            <w:r w:rsidR="00F2440F">
                              <w:t>unit</w:t>
                            </w:r>
                            <w:r>
                              <w:t xml:space="preserve"> will cater for children who are significantly below their peers in reading, writing and maths and will be aiming to provide a broad curriculum of academic and life learning to ensure that each child grows and flourishes and is prepared for life beyond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id="Rectangle 3" style="position:absolute;margin-left:248.55pt;margin-top:142.1pt;width:222.25pt;height:20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color="black [3200]" strokeweight="1pt" w14:anchorId="0A763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">
                <v:textbox>
                  <w:txbxContent>
                    <w:p w:rsidR="005943B6" w:rsidP="005943B6" w:rsidRDefault="005943B6" w14:paraId="2E0731F0" w14:textId="77777777">
                      <w:pPr>
                        <w:jc w:val="center"/>
                      </w:pPr>
                      <w:r>
                        <w:t>Description of Unit</w:t>
                      </w:r>
                    </w:p>
                    <w:p w:rsidR="005943B6" w:rsidP="005943B6" w:rsidRDefault="005943B6" w14:paraId="1339DFDF" w14:textId="12D9774B">
                      <w:pPr>
                        <w:jc w:val="center"/>
                      </w:pPr>
                      <w:r>
                        <w:t xml:space="preserve"> The hub accommodation </w:t>
                      </w:r>
                      <w:r>
                        <w:t>will be a newly built stand-alone small building</w:t>
                      </w:r>
                      <w:r>
                        <w:t xml:space="preserve"> with two bright and airy classrooms, outdoor learning area, toilets, disabled toilets, break out spaces</w:t>
                      </w:r>
                      <w:r w:rsidR="002A51FC">
                        <w:t xml:space="preserve">, </w:t>
                      </w:r>
                      <w:r>
                        <w:t>a meeting room</w:t>
                      </w:r>
                      <w:r w:rsidR="002A51FC">
                        <w:t xml:space="preserve"> and parking</w:t>
                      </w:r>
                      <w:r>
                        <w:t xml:space="preserve">. The </w:t>
                      </w:r>
                      <w:r w:rsidR="00F2440F">
                        <w:t>unit</w:t>
                      </w:r>
                      <w:r>
                        <w:t xml:space="preserve"> will cater for children who are significantly below their peers in reading, writing and maths and will be aiming to provide a broad curriculum of academic and life learning to ensure that each </w:t>
                      </w:r>
                      <w:r>
                        <w:t>child</w:t>
                      </w:r>
                      <w:r>
                        <w:t xml:space="preserve"> grows and flourishes and is prepared for life beyond school.</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editId="262B79BE" wp14:anchorId="178CEAB6">
                <wp:simplePos x="0" y="0"/>
                <wp:positionH relativeFrom="column">
                  <wp:posOffset>-119270</wp:posOffset>
                </wp:positionH>
                <wp:positionV relativeFrom="paragraph">
                  <wp:posOffset>-103367</wp:posOffset>
                </wp:positionV>
                <wp:extent cx="6058894" cy="1709530"/>
                <wp:effectExtent l="0" t="0" r="18415" b="24130"/>
                <wp:wrapNone/>
                <wp:docPr id="1" name="Rectangle 1"/>
                <wp:cNvGraphicFramePr/>
                <a:graphic xmlns:a="http://schemas.openxmlformats.org/drawingml/2006/main">
                  <a:graphicData uri="http://schemas.microsoft.com/office/word/2010/wordprocessingShape">
                    <wps:wsp>
                      <wps:cNvSpPr/>
                      <wps:spPr>
                        <a:xfrm>
                          <a:off x="0" y="0"/>
                          <a:ext cx="6058894" cy="1709530"/>
                        </a:xfrm>
                        <a:prstGeom prst="rect">
                          <a:avLst/>
                        </a:prstGeom>
                      </wps:spPr>
                      <wps:style>
                        <a:lnRef idx="2">
                          <a:schemeClr val="dk1"/>
                        </a:lnRef>
                        <a:fillRef idx="1">
                          <a:schemeClr val="lt1"/>
                        </a:fillRef>
                        <a:effectRef idx="0">
                          <a:schemeClr val="dk1"/>
                        </a:effectRef>
                        <a:fontRef idx="minor">
                          <a:schemeClr val="dk1"/>
                        </a:fontRef>
                      </wps:style>
                      <wps:txbx>
                        <w:txbxContent>
                          <w:p w:rsidR="005943B6" w:rsidP="005943B6" w:rsidRDefault="005943B6" w14:paraId="09981C88" w14:textId="7D1E50A4">
                            <w:r>
                              <w:t xml:space="preserve">School: Sybil Andrews Academy </w:t>
                            </w:r>
                            <w:r>
                              <w:rPr>
                                <w:noProof/>
                              </w:rPr>
                              <w:drawing>
                                <wp:inline distT="0" distB="0" distL="0" distR="0" wp14:anchorId="29DEC347" wp14:editId="61F6420C">
                                  <wp:extent cx="1361905" cy="95238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61905" cy="952381"/>
                                          </a:xfrm>
                                          <a:prstGeom prst="rect">
                                            <a:avLst/>
                                          </a:prstGeom>
                                        </pic:spPr>
                                      </pic:pic>
                                    </a:graphicData>
                                  </a:graphic>
                                </wp:inline>
                              </w:drawing>
                            </w:r>
                          </w:p>
                          <w:p w:rsidR="005943B6" w:rsidP="005943B6" w:rsidRDefault="005943B6" w14:paraId="2B8B3C03" w14:textId="02A950BA">
                            <w:r>
                              <w:t>Specialist Unit: Key Stage 3&amp;4 Cognition and Learning Unit</w:t>
                            </w:r>
                            <w:r w:rsidR="00F2440F">
                              <w:t>, The Abbey</w:t>
                            </w:r>
                          </w:p>
                          <w:p w:rsidR="005943B6" w:rsidP="005943B6" w:rsidRDefault="005943B6" w14:paraId="747EB3A1" w14:textId="178A182F">
                            <w:r>
                              <w:t>Number of places: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id="Rectangle 1" style="position:absolute;margin-left:-9.4pt;margin-top:-8.15pt;width:477.1pt;height:134.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white [3201]" strokecolor="black [3200]" strokeweight="1pt" w14:anchorId="178CE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">
                <v:textbox>
                  <w:txbxContent>
                    <w:p w:rsidR="005943B6" w:rsidP="005943B6" w:rsidRDefault="005943B6" w14:paraId="09981C88" w14:textId="7D1E50A4">
                      <w:r>
                        <w:t>School:</w:t>
                      </w:r>
                      <w:r>
                        <w:t xml:space="preserve"> Sybil Andrews Academy</w:t>
                      </w:r>
                      <w:r>
                        <w:t xml:space="preserve"> </w:t>
                      </w:r>
                      <w:r>
                        <w:rPr>
                          <w:noProof/>
                        </w:rPr>
                        <w:drawing>
                          <wp:inline distT="0" distB="0" distL="0" distR="0" wp14:anchorId="29DEC347" wp14:editId="61F6420C">
                            <wp:extent cx="1361905" cy="95238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61905" cy="952381"/>
                                    </a:xfrm>
                                    <a:prstGeom prst="rect">
                                      <a:avLst/>
                                    </a:prstGeom>
                                  </pic:spPr>
                                </pic:pic>
                              </a:graphicData>
                            </a:graphic>
                          </wp:inline>
                        </w:drawing>
                      </w:r>
                    </w:p>
                    <w:p w:rsidR="005943B6" w:rsidP="005943B6" w:rsidRDefault="005943B6" w14:paraId="2B8B3C03" w14:textId="02A950BA">
                      <w:r>
                        <w:t>Specialist Unit: Key Stage 3&amp;4 Cognition and Learning Unit</w:t>
                      </w:r>
                      <w:r w:rsidR="00F2440F">
                        <w:t>, The Abbey</w:t>
                      </w:r>
                    </w:p>
                    <w:p w:rsidR="005943B6" w:rsidP="005943B6" w:rsidRDefault="005943B6" w14:paraId="747EB3A1" w14:textId="178A182F">
                      <w:r>
                        <w:t>Number of places: 18</w:t>
                      </w:r>
                    </w:p>
                  </w:txbxContent>
                </v:textbox>
              </v:rect>
            </w:pict>
          </mc:Fallback>
        </mc:AlternateContent>
      </w:r>
    </w:p>
    <w:sectPr w:rsidR="008E7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B6"/>
    <w:rsid w:val="002A51FC"/>
    <w:rsid w:val="004D4915"/>
    <w:rsid w:val="005943B6"/>
    <w:rsid w:val="006E11AB"/>
    <w:rsid w:val="00777599"/>
    <w:rsid w:val="008E7182"/>
    <w:rsid w:val="00BF0F3E"/>
    <w:rsid w:val="00F2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A26F"/>
  <w15:chartTrackingRefBased/>
  <w15:docId w15:val="{03CCF78C-E966-4FAE-80C7-77515989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9AE1CFA7BF24C94D21600D599A476" ma:contentTypeVersion="14" ma:contentTypeDescription="Create a new document." ma:contentTypeScope="" ma:versionID="61ec9dfc6a4cd8d9604e8eab8aa0f0d8">
  <xsd:schema xmlns:xsd="http://www.w3.org/2001/XMLSchema" xmlns:xs="http://www.w3.org/2001/XMLSchema" xmlns:p="http://schemas.microsoft.com/office/2006/metadata/properties" xmlns:ns2="cec1ffa9-02ce-477a-91f1-187f86e761b1" xmlns:ns3="5502bcff-1c98-478c-8bd1-2202b85258bf" targetNamespace="http://schemas.microsoft.com/office/2006/metadata/properties" ma:root="true" ma:fieldsID="fe039d9ec12471d5e7328c44b7ae6fa9" ns2:_="" ns3:_="">
    <xsd:import namespace="cec1ffa9-02ce-477a-91f1-187f86e761b1"/>
    <xsd:import namespace="5502bcff-1c98-478c-8bd1-2202b85258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ffa9-02ce-477a-91f1-187f86e761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028125-458d-4626-af00-ae579317e98f}" ma:internalName="TaxCatchAll" ma:showField="CatchAllData" ma:web="cec1ffa9-02ce-477a-91f1-187f86e761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02bcff-1c98-478c-8bd1-2202b85258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c1ffa9-02ce-477a-91f1-187f86e761b1" xsi:nil="true"/>
    <lcf76f155ced4ddcb4097134ff3c332f xmlns="5502bcff-1c98-478c-8bd1-2202b85258bf">
      <Terms xmlns="http://schemas.microsoft.com/office/infopath/2007/PartnerControls"/>
    </lcf76f155ced4ddcb4097134ff3c332f>
    <SharedWithUsers xmlns="cec1ffa9-02ce-477a-91f1-187f86e761b1">
      <UserInfo>
        <DisplayName>George Ellis</DisplayName>
        <AccountId>326</AccountId>
        <AccountType/>
      </UserInfo>
      <UserInfo>
        <DisplayName>Cassandra Bergin</DisplayName>
        <AccountId>26</AccountId>
        <AccountType/>
      </UserInfo>
      <UserInfo>
        <DisplayName>Adrian King</DisplayName>
        <AccountId>23</AccountId>
        <AccountType/>
      </UserInfo>
      <UserInfo>
        <DisplayName>Kevin Blakey</DisplayName>
        <AccountId>477</AccountId>
        <AccountType/>
      </UserInfo>
      <UserInfo>
        <DisplayName>Harrison Ruffell</DisplayName>
        <AccountId>14</AccountId>
        <AccountType/>
      </UserInfo>
      <UserInfo>
        <DisplayName>Mike Cripps</DisplayName>
        <AccountId>854</AccountId>
        <AccountType/>
      </UserInfo>
      <UserInfo>
        <DisplayName>Joe Pointon</DisplayName>
        <AccountId>736</AccountId>
        <AccountType/>
      </UserInfo>
      <UserInfo>
        <DisplayName>Caroline Adams</DisplayName>
        <AccountId>50</AccountId>
        <AccountType/>
      </UserInfo>
      <UserInfo>
        <DisplayName>James Mason</DisplayName>
        <AccountId>29</AccountId>
        <AccountType/>
      </UserInfo>
    </SharedWithUsers>
  </documentManagement>
</p:properties>
</file>

<file path=customXml/itemProps1.xml><?xml version="1.0" encoding="utf-8"?>
<ds:datastoreItem xmlns:ds="http://schemas.openxmlformats.org/officeDocument/2006/customXml" ds:itemID="{3EE6B593-1774-4E8D-85FF-87D24D837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ffa9-02ce-477a-91f1-187f86e761b1"/>
    <ds:schemaRef ds:uri="5502bcff-1c98-478c-8bd1-2202b8525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1C410-5113-4496-94E7-248DC1F07474}">
  <ds:schemaRefs>
    <ds:schemaRef ds:uri="http://schemas.microsoft.com/sharepoint/v3/contenttype/forms"/>
  </ds:schemaRefs>
</ds:datastoreItem>
</file>

<file path=customXml/itemProps3.xml><?xml version="1.0" encoding="utf-8"?>
<ds:datastoreItem xmlns:ds="http://schemas.openxmlformats.org/officeDocument/2006/customXml" ds:itemID="{B73237B6-ECBA-49FC-BB57-DC65F04E18A4}">
  <ds:schemaRefs>
    <ds:schemaRef ds:uri="http://schemas.microsoft.com/office/2006/metadata/properties"/>
    <ds:schemaRef ds:uri="http://schemas.microsoft.com/office/infopath/2007/PartnerControls"/>
    <ds:schemaRef ds:uri="cec1ffa9-02ce-477a-91f1-187f86e761b1"/>
    <ds:schemaRef ds:uri="5502bcff-1c98-478c-8bd1-2202b85258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Sybil Andrews Prospectus</dc:title>
  <dc:subject>
  </dc:subject>
  <dc:creator>Cassandra Bergin</dc:creator>
  <cp:keywords>
  </cp:keywords>
  <dc:description>
  </dc:description>
  <cp:lastModifiedBy>Jack Weighill</cp:lastModifiedBy>
  <cp:revision>2</cp:revision>
  <dcterms:created xsi:type="dcterms:W3CDTF">2024-06-05T14:04:00Z</dcterms:created>
  <dcterms:modified xsi:type="dcterms:W3CDTF">2024-06-12T10:47:06Z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0x0101003F29AE1CFA7BF24C94D21600D599A476</vt:lpwstr>
  </property>
  <property fmtid="{D5CDD505-2E9C-101B-9397-08002B2CF9AE}" pid="3" name="MediaServiceImageTags">
    <vt:lpwstr/>
  </property>
</Properties>
</file>